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FA" w:rsidRPr="00901EFA" w:rsidRDefault="00901EFA" w:rsidP="00901EFA">
      <w:pPr>
        <w:pStyle w:val="NormalWeb"/>
        <w:jc w:val="center"/>
        <w:rPr>
          <w:b/>
        </w:rPr>
      </w:pPr>
      <w:r w:rsidRPr="00901EFA">
        <w:rPr>
          <w:b/>
        </w:rPr>
        <w:t>К О Н К У Р С</w:t>
      </w:r>
      <w:r w:rsidRPr="00901EFA">
        <w:rPr>
          <w:b/>
        </w:rPr>
        <w:br/>
      </w:r>
      <w:proofErr w:type="spellStart"/>
      <w:r w:rsidRPr="00901EFA">
        <w:rPr>
          <w:b/>
        </w:rPr>
        <w:t>за</w:t>
      </w:r>
      <w:proofErr w:type="spellEnd"/>
      <w:r w:rsidRPr="00901EFA">
        <w:rPr>
          <w:b/>
        </w:rPr>
        <w:t xml:space="preserve"> </w:t>
      </w:r>
      <w:proofErr w:type="spellStart"/>
      <w:r w:rsidRPr="00901EFA">
        <w:rPr>
          <w:b/>
        </w:rPr>
        <w:t>пријем</w:t>
      </w:r>
      <w:proofErr w:type="spellEnd"/>
      <w:r w:rsidRPr="00901EFA">
        <w:rPr>
          <w:b/>
        </w:rPr>
        <w:t xml:space="preserve"> </w:t>
      </w:r>
      <w:proofErr w:type="spellStart"/>
      <w:r w:rsidRPr="00901EFA">
        <w:rPr>
          <w:b/>
        </w:rPr>
        <w:t>радова</w:t>
      </w:r>
      <w:proofErr w:type="spellEnd"/>
      <w:r w:rsidRPr="00901EFA">
        <w:rPr>
          <w:b/>
        </w:rPr>
        <w:t xml:space="preserve"> </w:t>
      </w:r>
      <w:proofErr w:type="spellStart"/>
      <w:r w:rsidRPr="00901EFA">
        <w:rPr>
          <w:b/>
        </w:rPr>
        <w:t>за</w:t>
      </w:r>
      <w:proofErr w:type="spellEnd"/>
      <w:r w:rsidRPr="00901EFA">
        <w:rPr>
          <w:b/>
        </w:rPr>
        <w:t xml:space="preserve"> </w:t>
      </w:r>
      <w:proofErr w:type="spellStart"/>
      <w:r w:rsidRPr="00901EFA">
        <w:rPr>
          <w:b/>
        </w:rPr>
        <w:t>изложбу</w:t>
      </w:r>
      <w:proofErr w:type="spellEnd"/>
      <w:r w:rsidRPr="00901EFA">
        <w:rPr>
          <w:b/>
        </w:rPr>
        <w:t xml:space="preserve"> „</w:t>
      </w:r>
      <w:proofErr w:type="spellStart"/>
      <w:r w:rsidRPr="00901EFA">
        <w:rPr>
          <w:b/>
        </w:rPr>
        <w:t>Нова</w:t>
      </w:r>
      <w:proofErr w:type="spellEnd"/>
      <w:r w:rsidRPr="00901EFA">
        <w:rPr>
          <w:b/>
        </w:rPr>
        <w:t xml:space="preserve"> </w:t>
      </w:r>
      <w:proofErr w:type="spellStart"/>
      <w:r w:rsidRPr="00901EFA">
        <w:rPr>
          <w:b/>
        </w:rPr>
        <w:t>београдска</w:t>
      </w:r>
      <w:proofErr w:type="spellEnd"/>
      <w:r w:rsidRPr="00901EFA">
        <w:rPr>
          <w:b/>
        </w:rPr>
        <w:t xml:space="preserve"> </w:t>
      </w:r>
      <w:proofErr w:type="spellStart"/>
      <w:r w:rsidRPr="00901EFA">
        <w:rPr>
          <w:b/>
        </w:rPr>
        <w:t>разгледница</w:t>
      </w:r>
      <w:proofErr w:type="spellEnd"/>
      <w:r w:rsidRPr="00901EFA">
        <w:rPr>
          <w:b/>
        </w:rPr>
        <w:t>“</w:t>
      </w:r>
      <w:r w:rsidRPr="00901EFA">
        <w:rPr>
          <w:b/>
        </w:rPr>
        <w:br/>
        <w:t xml:space="preserve">у </w:t>
      </w:r>
      <w:proofErr w:type="spellStart"/>
      <w:r w:rsidRPr="00901EFA">
        <w:rPr>
          <w:b/>
        </w:rPr>
        <w:t>Малоj</w:t>
      </w:r>
      <w:proofErr w:type="spellEnd"/>
      <w:r w:rsidRPr="00901EFA">
        <w:rPr>
          <w:b/>
        </w:rPr>
        <w:t xml:space="preserve"> </w:t>
      </w:r>
      <w:proofErr w:type="spellStart"/>
      <w:r w:rsidRPr="00901EFA">
        <w:rPr>
          <w:b/>
        </w:rPr>
        <w:t>галерији</w:t>
      </w:r>
      <w:proofErr w:type="spellEnd"/>
      <w:r w:rsidRPr="00901EFA">
        <w:rPr>
          <w:b/>
        </w:rPr>
        <w:t xml:space="preserve"> УЛУС-а у </w:t>
      </w:r>
      <w:proofErr w:type="spellStart"/>
      <w:r w:rsidRPr="00901EFA">
        <w:rPr>
          <w:b/>
        </w:rPr>
        <w:t>Кнез</w:t>
      </w:r>
      <w:proofErr w:type="spellEnd"/>
      <w:r w:rsidRPr="00901EFA">
        <w:rPr>
          <w:b/>
        </w:rPr>
        <w:t xml:space="preserve"> </w:t>
      </w:r>
      <w:proofErr w:type="spellStart"/>
      <w:r w:rsidRPr="00901EFA">
        <w:rPr>
          <w:b/>
        </w:rPr>
        <w:t>Михаиловој</w:t>
      </w:r>
      <w:proofErr w:type="spellEnd"/>
      <w:r w:rsidRPr="00901EFA">
        <w:rPr>
          <w:b/>
        </w:rPr>
        <w:t xml:space="preserve"> 37</w:t>
      </w:r>
    </w:p>
    <w:p w:rsidR="00901EFA" w:rsidRDefault="00901EFA" w:rsidP="00901EFA">
      <w:pPr>
        <w:pStyle w:val="NormalWeb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галерије</w:t>
      </w:r>
      <w:proofErr w:type="spellEnd"/>
      <w:r>
        <w:t xml:space="preserve"> УЛУС-а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тематских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 у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Михаиловој</w:t>
      </w:r>
      <w:proofErr w:type="spellEnd"/>
      <w:r>
        <w:t xml:space="preserve"> 37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УЛУС-а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  <w:r>
        <w:br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конкурса</w:t>
      </w:r>
      <w:proofErr w:type="spellEnd"/>
      <w:proofErr w:type="gramStart"/>
      <w:r>
        <w:t>:</w:t>
      </w:r>
      <w:proofErr w:type="gramEnd"/>
      <w:r>
        <w:br/>
        <w:t xml:space="preserve">-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„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београдска</w:t>
      </w:r>
      <w:proofErr w:type="spellEnd"/>
      <w:r>
        <w:t xml:space="preserve"> </w:t>
      </w:r>
      <w:proofErr w:type="spellStart"/>
      <w:r>
        <w:t>разгледница</w:t>
      </w:r>
      <w:proofErr w:type="spellEnd"/>
      <w:r>
        <w:t>“</w:t>
      </w:r>
      <w:r>
        <w:br/>
        <w:t xml:space="preserve">- </w:t>
      </w:r>
      <w:proofErr w:type="spellStart"/>
      <w:r>
        <w:t>Изложба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3 </w:t>
      </w:r>
      <w:proofErr w:type="spellStart"/>
      <w:r>
        <w:t>месеца</w:t>
      </w:r>
      <w:proofErr w:type="spellEnd"/>
      <w:r>
        <w:t xml:space="preserve">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изложеног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излагач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br/>
        <w:t xml:space="preserve">-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УЛУС-а</w:t>
      </w:r>
      <w:r>
        <w:br/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 *</w:t>
      </w:r>
      <w:proofErr w:type="spellStart"/>
      <w:r>
        <w:t>Слике</w:t>
      </w:r>
      <w:proofErr w:type="spellEnd"/>
      <w:r>
        <w:t xml:space="preserve"> и </w:t>
      </w:r>
      <w:proofErr w:type="spellStart"/>
      <w:r>
        <w:t>графике</w:t>
      </w:r>
      <w:proofErr w:type="spellEnd"/>
      <w:r>
        <w:t xml:space="preserve">, </w:t>
      </w:r>
      <w:proofErr w:type="spellStart"/>
      <w:r>
        <w:t>максималног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50х50 </w:t>
      </w:r>
      <w:proofErr w:type="spellStart"/>
      <w:r>
        <w:t>урамљене</w:t>
      </w:r>
      <w:proofErr w:type="spellEnd"/>
      <w:r>
        <w:t xml:space="preserve"> и </w:t>
      </w:r>
      <w:proofErr w:type="spellStart"/>
      <w:r>
        <w:t>опремљене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качење</w:t>
      </w:r>
      <w:proofErr w:type="spellEnd"/>
      <w:r>
        <w:t>; *</w:t>
      </w:r>
      <w:proofErr w:type="spellStart"/>
      <w:r>
        <w:t>Скулптуре</w:t>
      </w:r>
      <w:proofErr w:type="spellEnd"/>
      <w:r>
        <w:t xml:space="preserve"> у </w:t>
      </w:r>
      <w:proofErr w:type="spellStart"/>
      <w:r>
        <w:t>трајном</w:t>
      </w:r>
      <w:proofErr w:type="spellEnd"/>
      <w:r>
        <w:t xml:space="preserve"> </w:t>
      </w:r>
      <w:proofErr w:type="spellStart"/>
      <w:r>
        <w:t>материјалу</w:t>
      </w:r>
      <w:proofErr w:type="spellEnd"/>
      <w:r>
        <w:t xml:space="preserve">, </w:t>
      </w:r>
      <w:proofErr w:type="spellStart"/>
      <w:r>
        <w:t>максималног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35х23х23 </w:t>
      </w:r>
      <w:r>
        <w:br/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29. </w:t>
      </w:r>
      <w:proofErr w:type="gramStart"/>
      <w:r>
        <w:t>и</w:t>
      </w:r>
      <w:proofErr w:type="gramEnd"/>
      <w:r>
        <w:t xml:space="preserve"> 30 </w:t>
      </w:r>
      <w:proofErr w:type="spellStart"/>
      <w:r>
        <w:t>априла</w:t>
      </w:r>
      <w:proofErr w:type="spellEnd"/>
      <w:r>
        <w:t xml:space="preserve"> 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до</w:t>
      </w:r>
      <w:proofErr w:type="spellEnd"/>
      <w:r>
        <w:t xml:space="preserve"> 16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Малој</w:t>
      </w:r>
      <w:proofErr w:type="spellEnd"/>
      <w:r>
        <w:t xml:space="preserve"> </w:t>
      </w:r>
      <w:proofErr w:type="spellStart"/>
      <w:r>
        <w:t>галерији</w:t>
      </w:r>
      <w:proofErr w:type="spellEnd"/>
      <w:r>
        <w:t xml:space="preserve"> УЛУС-а,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Михаилова</w:t>
      </w:r>
      <w:proofErr w:type="spellEnd"/>
      <w:r>
        <w:t xml:space="preserve"> 37.</w:t>
      </w:r>
      <w:r>
        <w:br/>
      </w:r>
      <w:proofErr w:type="spellStart"/>
      <w:proofErr w:type="gramStart"/>
      <w:r>
        <w:t>Резултати</w:t>
      </w:r>
      <w:proofErr w:type="spellEnd"/>
      <w:r>
        <w:t xml:space="preserve"> </w:t>
      </w:r>
      <w:proofErr w:type="spellStart"/>
      <w:r>
        <w:t>жирирања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и </w:t>
      </w:r>
      <w:proofErr w:type="spellStart"/>
      <w:r>
        <w:t>објављени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УЛУС-а /www.ulus.rs/ 02.</w:t>
      </w:r>
      <w:proofErr w:type="gramEnd"/>
      <w:r>
        <w:t xml:space="preserve"> </w:t>
      </w:r>
      <w:proofErr w:type="spellStart"/>
      <w:proofErr w:type="gramStart"/>
      <w:r>
        <w:t>мaja</w:t>
      </w:r>
      <w:proofErr w:type="spellEnd"/>
      <w:proofErr w:type="gramEnd"/>
      <w:r>
        <w:t xml:space="preserve"> 2019.</w:t>
      </w:r>
      <w:r>
        <w:br/>
      </w:r>
      <w:proofErr w:type="spellStart"/>
      <w:r>
        <w:t>Отварање</w:t>
      </w:r>
      <w:proofErr w:type="spellEnd"/>
      <w:r>
        <w:t xml:space="preserve"> </w:t>
      </w:r>
      <w:proofErr w:type="spellStart"/>
      <w:proofErr w:type="gramStart"/>
      <w:r>
        <w:t>изложбе</w:t>
      </w:r>
      <w:proofErr w:type="spellEnd"/>
      <w:r>
        <w:t xml:space="preserve"> :</w:t>
      </w:r>
      <w:proofErr w:type="gramEnd"/>
      <w:r>
        <w:t xml:space="preserve"> 3.мај 2019.</w:t>
      </w:r>
    </w:p>
    <w:p w:rsidR="00901EFA" w:rsidRDefault="00901EFA" w:rsidP="00901EFA">
      <w:pPr>
        <w:pStyle w:val="NormalWeb"/>
      </w:pPr>
      <w:r>
        <w:t>УЛУС</w:t>
      </w:r>
    </w:p>
    <w:p w:rsidR="004F7F0F" w:rsidRDefault="004F7F0F"/>
    <w:sectPr w:rsidR="004F7F0F" w:rsidSect="004F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EFA"/>
    <w:rsid w:val="004F7F0F"/>
    <w:rsid w:val="005569E0"/>
    <w:rsid w:val="008C2667"/>
    <w:rsid w:val="00901EFA"/>
    <w:rsid w:val="00B22094"/>
    <w:rsid w:val="00F7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test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Biljana</cp:lastModifiedBy>
  <cp:revision>2</cp:revision>
  <dcterms:created xsi:type="dcterms:W3CDTF">2019-04-09T08:44:00Z</dcterms:created>
  <dcterms:modified xsi:type="dcterms:W3CDTF">2019-04-09T08:44:00Z</dcterms:modified>
</cp:coreProperties>
</file>