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КОНКУРС ЗА РЕДОВАН ИЗЛАГАЧКИ ПРОГРАМ у 2018. години за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Уметнички павиљон „Цвијета Зузорић“, Мали Калемегдан 1, Београд</w:t>
      </w:r>
    </w:p>
    <w:p w:rsidR="00C23B0C" w:rsidRPr="00C23B0C" w:rsidRDefault="00C23B0C" w:rsidP="00C23B0C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b/>
          <w:bCs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Галерију УЛУС, Кнез Михаилова 37,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КОНКУРСА за одржавање самосталних, групних и ауторских изложби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из области ликовних уметности у Уметничком павиљону „Цвијета Зузорић“ 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Галерији УЛУС: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1. предлог изложбе – јасно образложен концепт, у писаној и електронској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2. десет фотографија радова 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sr-Cyrl-RS" w:eastAsia="sr-Latn-RS"/>
        </w:rPr>
        <w:t>у 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штампаној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3. биографија у штампаној 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4. каталог последње одржане изложбе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5. потврда о измиреној чланарини у последње 3 године за чланове УЛУС-а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6. за чланове УЛУС-а потврда о уплати 2.000,00 динара на име трошкова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конкурса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7. за уметнике који нису чланови УЛУС-а потврда о уплати 5.000,00 динара на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име трошкова конкурса.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Уплату извршити на текући рачун УЛУС-а: 355 - 1029312 - 90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Корисник: Удружење ликовних уметника Србије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Сврха плаћања: котизација за редовни изложбени програм УЛУС-а у 2018. години.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кокурса су прописани Правилником о раду Уметничког павиљона „Цвијета Зузорић“ и 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sr-Cyrl-RS" w:eastAsia="sr-Latn-RS"/>
        </w:rPr>
        <w:t>Г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алерије УЛУС.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Због ванредних финансиј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sr-Cyrl-RS" w:eastAsia="sr-Latn-RS"/>
        </w:rPr>
        <w:t>с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ких околности УЛУС је принуђен да уведе партиципацију за самосталне и колективне изложбе која износи 32.000 динара за термин у Уметничком павиљону „Цвијета Зузорић“ и 19.000 динара за термин у 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sr-Cyrl-RS" w:eastAsia="sr-Latn-RS"/>
        </w:rPr>
        <w:t>Г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алерији УЛУС.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Уметници старији од 65. година не плаћају чланарину, већ само партиципацију, а уметници који излажу по позиву ослобођени су било какве финансијске партиципације.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Ближе информације о конкурсу се могу добити на телефон: 011 26 23 128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Документација се подноси сваког радног дана од 10 до 16 часова, Галерија УЛУС,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Кнез Михаилова 37.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Конкурс траје од 1. до 17. јуна 2017.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Управни одбор УЛУС-а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sr-Latn-RS"/>
        </w:rPr>
        <w:t>УДРУЖЕЊЕ ЛИКОВНИХ УМЕТНИКА СРБИЈЕ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расписује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lastRenderedPageBreak/>
        <w:t>КОНКУРС ЗА РЕДОВАН ИЗЛАГАЧКИ ПРОГРАМ у 2017/18 години за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Алтернативну сцену Уметничког павиљона „Цвијета Зузорић“, Мали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             Калемегдан 1,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b/>
          <w:bCs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Малу галерију Уметничког павиљона „Цвијета Зузорић“, Мали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            Калемегдан 1,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b/>
          <w:bCs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Камерну галерију Уметничког павиљона „Цвијета Зузорић“, Мали</w:t>
      </w:r>
    </w:p>
    <w:p w:rsidR="00C23B0C" w:rsidRPr="00C23B0C" w:rsidRDefault="00C23B0C" w:rsidP="00C23B0C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Калемегдан 1,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b/>
          <w:bCs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Доњи ниво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sr-Cyrl-RS" w:eastAsia="sr-Latn-RS"/>
        </w:rPr>
        <w:t>Г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алерије УЛУС, Кнез Михаилова 37,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Дужина термина за одржавање излагачких и других делатности је 10 дана, плус један дан монтажа и један дан демонтажа</w:t>
      </w:r>
      <w:r w:rsidRPr="00C23B0C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sr-Latn-RS"/>
        </w:rPr>
        <w:t>. </w:t>
      </w: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Због ванредних финасијских околности, УЛУС је принуђен да уведе партиципацију у наведеним галеријским просторима у износу 15.000 динара.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КОНКУРСА за одржавање самосталних, групних и ауторских изложби: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1. предлог изложбе – јасно образложен концепт, у писаној и електронској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2. десет фотографија радова у штампаној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3. биографија у штампаној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4. каталог последње одржане изложбе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5. потврда о измиреној чланарини у последње 3 године за чланове УЛУС-а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6. за чланове УЛУС-а потврда о уплати 2.000,00 динара на име трошкова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конкурса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7. за уметнике који нису чланови УЛУС-а потврда о уплати 5.000,00 динара на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име трошкова конкурса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Уплату извршити на текући рачун УЛУС-а: 355 - 1029312 - 90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Корисник: Удружење ликовних уметника Србије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Сврха плаћања: котизација за редовни изложбени програм УЛУС-а у 2017. години.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кокурса су прописани Правилником о раду Уметничког павиљона „Цвијета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Зузорић“ и Галерије УЛУС.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Ближе информације о конкурсу се могу добити на телефон: 011 26 23 128.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Документација се подноси сваког радног дана од 10 до 16 часова, Галерија УЛУС,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Кнез Михаилова 37.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Конкурс траје од 1. до 17. јуна 2017.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Управни одбор УЛУС-а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sr-Latn-RS"/>
        </w:rPr>
        <w:t>УДРУЖЕЊЕ ЛИКОВНИХ УМЕТНИКА СРБИЈЕ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lastRenderedPageBreak/>
        <w:t>расписује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КОНКУРС ЗА ОДРЖАВАЊЕ САМОФИНАНСИРАЈУЋИХ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САМОСТАЛНИХ, ГРУПНИХ И АУТОРСКИХ ИЗЛОЖБИ ИЗ ОБЛАСТИ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ЛИКОВНИХ И ПРИМЕЊЕНИХ УМЕТНОСТИ, ВИЗУЕЛНИХ УМЕТНОСТИ И КОМУНИКАЦИЈА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у 2018. години за: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Уметнички павиљон „Цвијета Зузорић“, Мали Калемегдан 1,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</w:t>
      </w:r>
      <w:r w:rsidRPr="00C23B0C">
        <w:rPr>
          <w:rFonts w:ascii="inherit" w:eastAsia="Times New Roman" w:hAnsi="inherit" w:cs="Arial"/>
          <w:b/>
          <w:bCs/>
          <w:color w:val="333333"/>
          <w:sz w:val="14"/>
          <w:szCs w:val="14"/>
          <w:bdr w:val="none" w:sz="0" w:space="0" w:color="auto" w:frame="1"/>
          <w:lang w:eastAsia="sr-Latn-RS"/>
        </w:rPr>
        <w:t>         </w:t>
      </w:r>
      <w:r w:rsidRPr="00C23B0C">
        <w:rPr>
          <w:rFonts w:ascii="Symbol" w:eastAsia="Times New Roman" w:hAnsi="Symbol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</w:t>
      </w:r>
      <w:r w:rsidRPr="00C23B0C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sr-Latn-RS"/>
        </w:rPr>
        <w:t>Галерију УЛУС, Кнез Михаилова 37, Београд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Дужина термина за одржавања излагачких и других делатности је 7 и 14 дана а постоји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могућност одржавања програма у оквиру једног или више дана.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Право конкурисања имају правна и физичка лица.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КОНКУРСА: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1. предлог изложбе/промотивне активности и сл. садржаја – јасно образложен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концепт, у писаној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2. визуелна документација у штампаној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3. биографија подносиоца пројекта у штампаној и електронској форми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4. подносиоци пријава подносе и потврду о уплати 5000 динара на име трошкова конкурса.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Уплату извршити на текући рачун УЛУС-а: 355 - 1029312 - 90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Корисник: Удружење ликовних уметника Србије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Сврха плаћања: трошкови конкурса.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Услови кокурса су прописани Правилником о раду Уметничког павиљона „Цвијета Зузорић“ и Галерије УЛУС.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Ближе информације о конкурсу се могу добити на телефон: 011 26 23 128.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Документација се подноси сваког радног дана од 10 до 16 часова, Галерија УЛУС,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Кнез Михаилова 37.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Конкурс траје од 1. до 17. јуна 2017.</w:t>
      </w:r>
    </w:p>
    <w:p w:rsidR="00C23B0C" w:rsidRPr="00C23B0C" w:rsidRDefault="00C23B0C" w:rsidP="00C23B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 </w:t>
      </w:r>
    </w:p>
    <w:p w:rsidR="00C23B0C" w:rsidRPr="00C23B0C" w:rsidRDefault="00C23B0C" w:rsidP="00C23B0C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C23B0C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sr-Latn-RS"/>
        </w:rPr>
        <w:t>Управни одбор УЛУС-а</w:t>
      </w:r>
    </w:p>
    <w:p w:rsidR="000017AA" w:rsidRDefault="000017AA">
      <w:bookmarkStart w:id="0" w:name="_GoBack"/>
      <w:bookmarkEnd w:id="0"/>
    </w:p>
    <w:sectPr w:rsidR="0000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C"/>
    <w:rsid w:val="000017AA"/>
    <w:rsid w:val="00BA400E"/>
    <w:rsid w:val="00C23B0C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7DB0-1B38-46CA-91C3-59C6654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2017-06-09T08:21:00Z</dcterms:created>
  <dcterms:modified xsi:type="dcterms:W3CDTF">2017-06-09T08:23:00Z</dcterms:modified>
</cp:coreProperties>
</file>